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13.6.2025 perjantai</w:t>
      </w:r>
    </w:p>
    <w:p>
      <w:pPr>
        <w:pStyle w:val="Heading1"/>
      </w:pPr>
      <w:r>
        <w:t>13.6.2025-30.9.2025</w:t>
      </w:r>
    </w:p>
    <w:p>
      <w:pPr>
        <w:pStyle w:val="Heading2"/>
      </w:pPr>
      <w:r>
        <w:t>11:00-19:00 Keisarin Puukkoseppä Iisakki Järvenpää</w:t>
      </w:r>
    </w:p>
    <w:p>
      <w:r>
        <w:t>145-vuotiaan Puukkotehdas Iisakki Järvenpään komia historia ja vireä nykypäivä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