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17:00-18:30 Kevään viimeinen tulevaisuusfoorumi Teuvalla</w:t>
      </w:r>
    </w:p>
    <w:p>
      <w:r>
        <w:t>Tervetuloa mukaan kuulemaan ja keskustelemaan tulevaisuuden suunnista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