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30-14:00 Kustaa Pihlajamäen patsaan palautusjuhallisuudet</w:t>
      </w:r>
    </w:p>
    <w:p>
      <w:r>
        <w:t>Kustaa Pihlajamäen patsaas vastaanottojuhla Nurmo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