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13:00-16:30 Sunnuntairavit</w:t>
      </w:r>
    </w:p>
    <w:p>
      <w:r>
        <w:t>Päiväravit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