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25.1.2025 lauantai</w:t>
      </w:r>
    </w:p>
    <w:p>
      <w:pPr>
        <w:pStyle w:val="Heading1"/>
      </w:pPr>
      <w:r>
        <w:t>25.1.2025-25.4.2025</w:t>
      </w:r>
    </w:p>
    <w:p>
      <w:pPr>
        <w:pStyle w:val="Heading2"/>
      </w:pPr>
      <w:r>
        <w:t>14:00-17:00 Taidenäyttely: Heikki Mäki-Tuuri – Omanlaisensa</w:t>
      </w:r>
    </w:p>
    <w:p>
      <w:r>
        <w:t>Mäki-Tuuri on värimaalari, joka kehitti omaperäisen ekspressionisminsa jo 1970-luvulla, ennen kuin tyyli tuli meillä muotiin.</w:t>
      </w:r>
    </w:p>
    <w:p>
      <w:r>
        <w:t>Normaali museolippu 6 €, alennettu pääsylippu 4 € ja alle 18-vuotiaat 0 €. Meillä käy myös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