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OnnenTähti, Tuuri, Alavus</w:t>
      </w:r>
    </w:p>
    <w:p>
      <w:r>
        <w:t>18.2.2025 tiistai</w:t>
      </w:r>
    </w:p>
    <w:p>
      <w:pPr>
        <w:pStyle w:val="Heading1"/>
      </w:pPr>
      <w:r>
        <w:t>18.2.2025 tiistai</w:t>
      </w:r>
    </w:p>
    <w:p>
      <w:pPr>
        <w:pStyle w:val="Heading2"/>
      </w:pPr>
      <w:r>
        <w:t>17:30-20:00 Onnistu yrityskaupassa -tilaisuus ti 18.2.2025 Hotelli OnnenTähdessä Tuurissa</w:t>
      </w:r>
    </w:p>
    <w:p>
      <w:r>
        <w:t>Tervetuloa tilaisuuteen, jossa hyvää tietoa kaikille yrityksille - niin omistajanvaihdosta suunnitteleville kuin mahdollisille ostajille.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