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6.3.2025 torstai</w:t>
      </w:r>
    </w:p>
    <w:p>
      <w:pPr>
        <w:pStyle w:val="Heading1"/>
      </w:pPr>
      <w:r>
        <w:t>6.3.2025-14.3.2025</w:t>
      </w:r>
    </w:p>
    <w:p>
      <w:pPr>
        <w:pStyle w:val="Heading2"/>
      </w:pPr>
      <w:r>
        <w:t>18:00-21:00 Kalevan Navetta 5 vuotta!</w:t>
      </w:r>
    </w:p>
    <w:p>
      <w:r>
        <w:t>Tervetuloa juhlimaan viisivuotiasta taide- ja kulttuurikeskusta!</w:t>
      </w:r>
    </w:p>
    <w:p>
      <w:r>
        <w:t>Katso tarkemmat tiedot tapahtumakohtaisesti.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