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18:00-19:30 Martan mocktailit</w:t>
      </w:r>
    </w:p>
    <w:p>
      <w:r>
        <w:t>Oletko miettinyt Marttoihin liittymistä?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