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14:00-16:00 Taidetyöpaja: Kasvigrafiikkaa</w:t>
      </w:r>
    </w:p>
    <w:p>
      <w:r>
        <w:t>Taidepainantaa kasveilla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