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14:30-16:00 Uuden Pumptrack-radan avajaiset</w:t>
      </w:r>
    </w:p>
    <w:p>
      <w:r>
        <w:t>Kesäkuussa 2025 valmistuneen radan avajaiset sekä nimenantojuhla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