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Lakeus Matador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11:00-19:00 Lakeus Matadorin Tango-buffet</w:t>
      </w:r>
    </w:p>
    <w:p>
      <w:r>
        <w:t>Lakeus Matadorin runsas Tango-buffet tarjolla pe–la 11.–12.7.2025.</w:t>
      </w:r>
    </w:p>
    <w:p>
      <w:r>
        <w:t>Buffet 21,90 €/hlö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