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Kurikan Kampus</w:t>
      </w:r>
    </w:p>
    <w:p>
      <w:r>
        <w:t>27.5.2025 tiistai</w:t>
      </w:r>
    </w:p>
    <w:p>
      <w:pPr>
        <w:pStyle w:val="Heading1"/>
      </w:pPr>
      <w:r>
        <w:t>27.5.2025 tiistai</w:t>
      </w:r>
    </w:p>
    <w:p>
      <w:pPr>
        <w:pStyle w:val="Heading2"/>
      </w:pPr>
      <w:r>
        <w:t>17:00-19:00 TESTAAMO Kurikassa: Tekoälyn tehokas hyödyntäminen</w:t>
      </w:r>
    </w:p>
    <w:p>
      <w:r>
        <w:t>TESTAAMON pop-up-tapahtuma yhdistyksille 27.5.2025 Kurikassa.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