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17:00-19:00 Kurikan Seurafoorumi Kurikan Monnarilla</w:t>
      </w:r>
    </w:p>
    <w:p>
      <w:r>
        <w:t>Liikuntatoimen järjestämä keskustelutilaisuus liikunnan parissa toimiville seuroille ja yhdistyksille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