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PeVa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0:00-10:30 Kurikan pääkirjaston SATUPIKNIK</w:t>
      </w:r>
    </w:p>
    <w:p>
      <w:r>
        <w:t>Tervetuloa satupiknik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