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Etelä-Pohjanmaan Traktorimuseo</w:t>
      </w:r>
    </w:p>
    <w:p>
      <w:r>
        <w:t>1.5.2025 torstai</w:t>
      </w:r>
    </w:p>
    <w:p>
      <w:pPr>
        <w:pStyle w:val="Heading1"/>
      </w:pPr>
      <w:r>
        <w:t>1.5.2025 torstai</w:t>
      </w:r>
    </w:p>
    <w:p>
      <w:pPr>
        <w:pStyle w:val="Heading2"/>
      </w:pPr>
      <w:r>
        <w:t>10:00-14:00 Etelä-Pohjanmaan traktorimuseolla museopäivä 1.5.2025 klo 10-14</w:t>
      </w:r>
    </w:p>
    <w:p>
      <w:r>
        <w:t>Etelä-Pohjanmaan traktorimuseolla vietetään museopäivää vappuna 1.5. klo 10-14</w:t>
      </w:r>
    </w:p>
    <w:p>
      <w:r>
        <w:t>Pääsymaksu 8€/ aikuiset, lapset alle 10v. ilmaiseksi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