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maa-lava | Kirkkopäivät 2025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30-18:30 KIRKKOPÄIVÄT | Onko totuus menettänyt merkityksensä?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