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16:00-17:00 KIRKKOPÄIVÄT | Onko kaikilla oikeus uskoa ja sanoa?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