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9:30 KIRKKOPÄIVÄT | Lakeuden Ristin torni auki yleisölle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