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16:00-18:00 Tapaa taiteilija ja keskustele voiko taide vaikuttaa mieliin?</w:t>
      </w:r>
    </w:p>
    <w:p>
      <w:r>
        <w:t>TOUKOKUUN KUUKAUDEN TAITEILIJA KONSTANTIN BENKOVICH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