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12:00-14:00 Tapahtuma: ARTFULL</w:t>
      </w:r>
    </w:p>
    <w:p>
      <w:r>
        <w:t>Taiteentäyteinen päivä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