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12:00-17:00 Eeron nimipäivät</w:t>
      </w:r>
    </w:p>
    <w:p>
      <w:r>
        <w:t>Maksuton sisäänpääsy näyttelyihin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