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19:00-22:30 Freeflow Jazz Jam</w:t>
      </w:r>
    </w:p>
    <w:p>
      <w:r>
        <w:t>Jamit, jossa tarjolla rummut, kitara, basso, piano ja laulumikit talon puolesta. Kaikenikäisille ja -tasoisille soittajille.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