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18:00-19:30 Sateenkaarimessu</w:t>
      </w:r>
    </w:p>
    <w:p>
      <w:r>
        <w:t xml:space="preserve">Tervetuloa osana Seinäjoki Pride -viikkoa järjestettävään sateenkaarimessuun Lakeuden Ristiin!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