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 xml:space="preserve">10:00-19:00  Lakeuden sateenkaari ry:  Janita Ala-Mutkan "I rather" -näyttely 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