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12:00-12:30 Lounasmusiikkia kesätorstaisin 26.6.-31.7. klo 12</w:t>
      </w:r>
    </w:p>
    <w:p>
      <w:r>
        <w:t>Tilaisuuden kesto 30 min. Voit halutessasi ottaa eväät mukaan, paperin rapina ei haittaa.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