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15:00-16:00 Ruislinnun laulu korvissani -konsertti</w:t>
      </w:r>
    </w:p>
    <w:p>
      <w:r>
        <w:t>Kesäinen konsertti, jossa vokaaliyhtye LEINA esittää Eino Leinon rakastetuimpia runoja Sabrina Ljungbergin uusina sävellyksinä.</w:t>
      </w:r>
    </w:p>
    <w:p>
      <w:r>
        <w:t>Vapaaehtoinen ohjelmamaksu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