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kunnantalo</w:t>
      </w:r>
    </w:p>
    <w:p>
      <w:r>
        <w:t>2.11.2025 sunnuntai</w:t>
      </w:r>
    </w:p>
    <w:p>
      <w:pPr>
        <w:pStyle w:val="Heading1"/>
      </w:pPr>
      <w:r>
        <w:t>2.11.2025 sunnuntai</w:t>
      </w:r>
    </w:p>
    <w:p>
      <w:pPr>
        <w:pStyle w:val="Heading2"/>
      </w:pPr>
      <w:r>
        <w:t>15:00-17:00 Mettumaarikuoron ja Uutta Virtaa-kvartetin konsertti</w:t>
      </w:r>
    </w:p>
    <w:p>
      <w:r>
        <w:t xml:space="preserve">Iskelmäklassikkoja eri esittäjiltä 1950-90 luvuilta. Kuoro johtaa Matti Ala-Välkkilä. </w:t>
      </w:r>
    </w:p>
    <w:p>
      <w:r>
        <w:t>Konserttilippu 15 euroa. Käteinen tai korttimaksu.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