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 cha&amp;cafe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18:30-20:00 Kahvilakonsertti Kulttuuri cha&amp;cafe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