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09:00-15:00 KOMIA Kyrkösjärven Kierros</w:t>
      </w:r>
    </w:p>
    <w:p>
      <w:r>
        <w:t>Juoksutapahtuma Kyrkösjärven ympäri</w:t>
      </w:r>
    </w:p>
    <w:p>
      <w:r>
        <w:t>Matkakohtaiset 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