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Sininen Halli</w:t>
      </w:r>
    </w:p>
    <w:p>
      <w:r>
        <w:t>1.9.2025 maanantai</w:t>
      </w:r>
    </w:p>
    <w:p>
      <w:pPr>
        <w:pStyle w:val="Heading1"/>
      </w:pPr>
      <w:r>
        <w:t>1.9.2025-31.5.2026</w:t>
      </w:r>
    </w:p>
    <w:p>
      <w:pPr>
        <w:pStyle w:val="Heading2"/>
      </w:pPr>
      <w:r>
        <w:t>16:00-14:00 Cheertanssi</w:t>
      </w:r>
    </w:p>
    <w:p>
      <w:r>
        <w:t>Seinäjoki Silver Sharkseilla alkaa kaudella 2025-2026 Cheertanssi. Tule mukaan kokeilemaan uutta lajia!</w:t>
      </w:r>
    </w:p>
    <w:p>
      <w:r>
        <w:t>Loppuvuoden 2025 ajan kertamaksu 5 €/krt.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