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kaupungintalo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08:30-12:30 Etelä-Pohjanmaan Yritysmarkkinat</w:t>
      </w:r>
    </w:p>
    <w:p>
      <w:r>
        <w:t>Omistajanvaihdostapahtuma, jossa eteläpohjalaisten yritysten myyjät ja ostajat kohtaavat kasvokkain toisensa.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