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 Zoo</w:t>
      </w:r>
    </w:p>
    <w:p>
      <w:r>
        <w:t>18.10.2025 lauantai</w:t>
      </w:r>
    </w:p>
    <w:p>
      <w:pPr>
        <w:pStyle w:val="Heading1"/>
      </w:pPr>
      <w:r>
        <w:t>18.10.2025 lauantai</w:t>
      </w:r>
    </w:p>
    <w:p>
      <w:pPr>
        <w:pStyle w:val="Heading2"/>
      </w:pPr>
      <w:r>
        <w:t>17:00-22:00 Ähtäri Zoon YÖSEIKKAILU</w:t>
      </w:r>
    </w:p>
    <w:p>
      <w:r>
        <w:t xml:space="preserve">Suosittu Yöseikkailu on ilta-ajan tapahtuma Ähtärin eläinpuiston sisällä. </w:t>
      </w:r>
    </w:p>
    <w:p>
      <w:r>
        <w:t>Ohjelma kuuluu päivälipun / vuosilipun hintaan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