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Helluntaiseurakunta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18:00-20:00 ELÄMÄN LÄHTEELLÄ</w:t>
      </w:r>
    </w:p>
    <w:p>
      <w:r>
        <w:t>ELÄMÄM LÄHTEELLÄ hengellinen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