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 xml:space="preserve">12:00-13:00 Digivinkit-etäkatsomo Peräseinäjoen kirjastossa </w:t>
      </w:r>
    </w:p>
    <w:p>
      <w:r>
        <w:t>Suomi.fi-viestit ja  digitaalisen viranomaisviestinnän ensisijaisuus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