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18:00-21:00 Jumala voi auttaa</w:t>
      </w:r>
    </w:p>
    <w:p>
      <w:r>
        <w:t>Hengellinen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