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13:00-14:30 Kutsumaton vieras – äidin ja tyttären tarina -tapahtuma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