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Soulgarden Ry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12:00-16:00 VapaaLantio - kurssi</w:t>
      </w:r>
    </w:p>
    <w:p>
      <w:r>
        <w:t>Vapaa Lantio -kurssilta saat kattavan liikepankin lantion ja alaselän hyvinvoinnin harjoittamiseen kotona.</w:t>
      </w:r>
    </w:p>
    <w:p>
      <w:r>
        <w:t>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