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kulttuurikeskus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10:00-16:00 Asetelmataide ja sen maalaaminen tai piirtäminen</w:t>
      </w:r>
    </w:p>
    <w:p>
      <w:r>
        <w:t>Millainen on hyvä asetelma ja miten se rakennetaan. Tehdyn asetelman maalamine tai piirtäminen haluamillasi välineillä.</w:t>
      </w:r>
    </w:p>
    <w:p>
      <w:r>
        <w:t>Kurssin hinta 22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