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18:00-20:00 Samanlainen onni</w:t>
      </w:r>
    </w:p>
    <w:p>
      <w:r>
        <w:t>Lämmin, hauska ja ihmisläheinen näytelmä kertoo tarinansa valloittavalla mielikuvituksella ja älykkäästi.</w:t>
      </w:r>
    </w:p>
    <w:p>
      <w:r>
        <w:t>15€ aikuiset,  12€ lapset 7 – 15 vuotta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