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8:00-20:30 Club Louhimo</w:t>
      </w:r>
    </w:p>
    <w:p>
      <w:r>
        <w:t>Nuorten bändien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