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08:30-12:00 Frami Open Days</w:t>
      </w:r>
    </w:p>
    <w:p>
      <w:r>
        <w:t>Tule tutustumaan Framin etätyöpisteisiin sekä ideoimaan unelmien hubia. Avoin tapahtuma kaikille aiheesta kiinnostuneille.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