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14:00-16:00 Suomalaiset naiset liike-elämässä, kulttuurissa, tutkimusmaailmassa ja vaikuttaj</w:t>
      </w:r>
    </w:p>
    <w:p>
      <w:r>
        <w:t>Luento: Suomalaiset naiset liike-elämässä, kulttuurissa, tutkimusmaailmassa ja vaikuttajina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