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Häjyylyperinteen keskus, Alahärmä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17:00-19:30 Brädin räppityöpaja Alahärmässä</w:t>
      </w:r>
    </w:p>
    <w:p>
      <w:r>
        <w:t>Tule mukaan ainutlaatuiseen iltaan, kun rap-artisti Brädi saapuu Alahärmään vetämään räppityöpajan!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