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Peräseinäjoen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