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3.11.2025 maanantai</w:t>
      </w:r>
    </w:p>
    <w:p>
      <w:pPr>
        <w:pStyle w:val="Heading1"/>
      </w:pPr>
      <w:r>
        <w:t>3.11.2025-29.11.2025</w:t>
      </w:r>
    </w:p>
    <w:p>
      <w:pPr>
        <w:pStyle w:val="Heading2"/>
      </w:pPr>
      <w:r>
        <w:t>12:00-14:00 Lasten Lego-näyttely Nurmon kirjastossa</w:t>
      </w:r>
    </w:p>
    <w:p>
      <w:r>
        <w:t>Lasten Lego-näyttely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