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7:30-19:50 Kuun vaikutus kansanperinteessä -luent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