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Hubi25 - yhteisöllinen työtila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08:30-10:00 Hubinvointiaamu</w:t>
      </w:r>
    </w:p>
    <w:p>
      <w:r>
        <w:t>Tervetuloa etätyöntekijöiden yhteiseen Hubinvointiaamuun!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