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0:00-11:30 Itsenäisyyspäivän juhla</w:t>
      </w:r>
    </w:p>
    <w:p>
      <w:r>
        <w:t>Jumalanpalvelus / Esityksiä / Puhe / Muistamiset / Seppelpart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