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18:00-19:00 Kuorojen joulukonsertti</w:t>
      </w:r>
    </w:p>
    <w:p>
      <w:r>
        <w:t>Konsertissa esiintyvät seurakunnan lapsikuoro Laurius, kirkkokuoro, Trio Valo sekä useita eri solisteja ja houseband.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