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7:00-18:00 Kirjan julkistamistilaisuus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